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31" w:type="dxa"/>
        <w:tblLook w:val="04A0" w:firstRow="1" w:lastRow="0" w:firstColumn="1" w:lastColumn="0" w:noHBand="0" w:noVBand="1"/>
      </w:tblPr>
      <w:tblGrid>
        <w:gridCol w:w="715"/>
        <w:gridCol w:w="8916"/>
      </w:tblGrid>
      <w:tr w:rsidR="00BF094A" w14:paraId="641EDBC8" w14:textId="77777777" w:rsidTr="00AD581C">
        <w:trPr>
          <w:trHeight w:val="265"/>
        </w:trPr>
        <w:tc>
          <w:tcPr>
            <w:tcW w:w="0" w:type="auto"/>
            <w:gridSpan w:val="2"/>
          </w:tcPr>
          <w:p w14:paraId="1D1C5CBF" w14:textId="77777777" w:rsidR="00BF094A" w:rsidRPr="00E01767" w:rsidRDefault="00BF094A" w:rsidP="009618D9">
            <w:pPr>
              <w:rPr>
                <w:b/>
              </w:rPr>
            </w:pPr>
            <w:r w:rsidRPr="00E01767">
              <w:rPr>
                <w:b/>
              </w:rPr>
              <w:t>INDEX OF POLICIES</w:t>
            </w:r>
          </w:p>
        </w:tc>
      </w:tr>
      <w:tr w:rsidR="00BF094A" w14:paraId="751B8C2E" w14:textId="77777777" w:rsidTr="00AD581C">
        <w:trPr>
          <w:trHeight w:val="265"/>
        </w:trPr>
        <w:tc>
          <w:tcPr>
            <w:tcW w:w="715" w:type="dxa"/>
          </w:tcPr>
          <w:p w14:paraId="0EE2840A" w14:textId="77777777" w:rsidR="00BF094A" w:rsidRDefault="00BF094A" w:rsidP="009618D9">
            <w:r>
              <w:t>1</w:t>
            </w:r>
          </w:p>
        </w:tc>
        <w:tc>
          <w:tcPr>
            <w:tcW w:w="8916" w:type="dxa"/>
          </w:tcPr>
          <w:p w14:paraId="22F03B31" w14:textId="77777777" w:rsidR="00BF094A" w:rsidRDefault="00BF094A" w:rsidP="009618D9">
            <w:r>
              <w:t>No 1 Vision and Mission WCCN</w:t>
            </w:r>
          </w:p>
        </w:tc>
      </w:tr>
      <w:tr w:rsidR="00BF094A" w:rsidRPr="00D92583" w14:paraId="4804D752" w14:textId="77777777" w:rsidTr="00AD581C">
        <w:trPr>
          <w:trHeight w:val="277"/>
        </w:trPr>
        <w:tc>
          <w:tcPr>
            <w:tcW w:w="715" w:type="dxa"/>
          </w:tcPr>
          <w:p w14:paraId="3CDDC88E" w14:textId="77777777" w:rsidR="00BF094A" w:rsidRPr="00D92583" w:rsidRDefault="00BF094A" w:rsidP="009618D9">
            <w:r w:rsidRPr="00D92583">
              <w:t>2</w:t>
            </w:r>
          </w:p>
        </w:tc>
        <w:tc>
          <w:tcPr>
            <w:tcW w:w="8916" w:type="dxa"/>
          </w:tcPr>
          <w:p w14:paraId="2363D591" w14:textId="6209F92D" w:rsidR="00BF094A" w:rsidRPr="00D92583" w:rsidRDefault="00BF094A" w:rsidP="009618D9">
            <w:r w:rsidRPr="00D92583">
              <w:t xml:space="preserve">No2 RPL WCCN </w:t>
            </w:r>
            <w:proofErr w:type="spellStart"/>
            <w:r w:rsidRPr="00D92583">
              <w:t>Policie</w:t>
            </w:r>
            <w:proofErr w:type="spellEnd"/>
            <w:r w:rsidRPr="00D92583">
              <w:t xml:space="preserve"> under construction</w:t>
            </w:r>
          </w:p>
        </w:tc>
      </w:tr>
      <w:tr w:rsidR="00BF094A" w:rsidRPr="00D92583" w14:paraId="78BEE59C" w14:textId="77777777" w:rsidTr="00AD581C">
        <w:trPr>
          <w:trHeight w:val="265"/>
        </w:trPr>
        <w:tc>
          <w:tcPr>
            <w:tcW w:w="715" w:type="dxa"/>
          </w:tcPr>
          <w:p w14:paraId="7CC52EBD" w14:textId="77777777" w:rsidR="00BF094A" w:rsidRPr="00D92583" w:rsidRDefault="00BF094A" w:rsidP="009618D9">
            <w:r w:rsidRPr="00D92583">
              <w:t>3</w:t>
            </w:r>
          </w:p>
        </w:tc>
        <w:tc>
          <w:tcPr>
            <w:tcW w:w="8916" w:type="dxa"/>
          </w:tcPr>
          <w:p w14:paraId="339F1394" w14:textId="77777777" w:rsidR="00BF094A" w:rsidRPr="00D92583" w:rsidRDefault="00BF094A" w:rsidP="009618D9">
            <w:r w:rsidRPr="00D92583">
              <w:t>No3 Curriculum Development policy</w:t>
            </w:r>
          </w:p>
        </w:tc>
      </w:tr>
      <w:tr w:rsidR="00BF094A" w:rsidRPr="00D92583" w14:paraId="3E52240A" w14:textId="77777777" w:rsidTr="00AD581C">
        <w:trPr>
          <w:trHeight w:val="265"/>
        </w:trPr>
        <w:tc>
          <w:tcPr>
            <w:tcW w:w="715" w:type="dxa"/>
          </w:tcPr>
          <w:p w14:paraId="4E7B9180" w14:textId="77777777" w:rsidR="00BF094A" w:rsidRPr="00D92583" w:rsidRDefault="00BF094A" w:rsidP="009618D9">
            <w:r w:rsidRPr="00D92583">
              <w:t>4</w:t>
            </w:r>
          </w:p>
        </w:tc>
        <w:tc>
          <w:tcPr>
            <w:tcW w:w="8916" w:type="dxa"/>
          </w:tcPr>
          <w:p w14:paraId="7589B0D7" w14:textId="77777777" w:rsidR="00BF094A" w:rsidRPr="00D92583" w:rsidRDefault="00BF094A" w:rsidP="009618D9">
            <w:r w:rsidRPr="00D92583">
              <w:t>No 4 Admissions &amp; Registration Policy</w:t>
            </w:r>
          </w:p>
        </w:tc>
      </w:tr>
      <w:tr w:rsidR="00BF094A" w:rsidRPr="00D92583" w14:paraId="4AF1B584" w14:textId="77777777" w:rsidTr="00AD581C">
        <w:trPr>
          <w:trHeight w:val="265"/>
        </w:trPr>
        <w:tc>
          <w:tcPr>
            <w:tcW w:w="715" w:type="dxa"/>
          </w:tcPr>
          <w:p w14:paraId="703D57E4" w14:textId="77777777" w:rsidR="00BF094A" w:rsidRPr="00D92583" w:rsidRDefault="00BF094A" w:rsidP="009618D9">
            <w:r w:rsidRPr="00D92583">
              <w:t>5</w:t>
            </w:r>
          </w:p>
        </w:tc>
        <w:tc>
          <w:tcPr>
            <w:tcW w:w="8916" w:type="dxa"/>
          </w:tcPr>
          <w:p w14:paraId="7C61B1DF" w14:textId="77777777" w:rsidR="00BF094A" w:rsidRPr="00D92583" w:rsidRDefault="00BF094A" w:rsidP="009618D9">
            <w:r w:rsidRPr="00D92583">
              <w:t>No 5 Provision of information Policy</w:t>
            </w:r>
          </w:p>
        </w:tc>
      </w:tr>
      <w:tr w:rsidR="00BF094A" w:rsidRPr="00D92583" w14:paraId="05B0EF45" w14:textId="77777777" w:rsidTr="00AD581C">
        <w:trPr>
          <w:trHeight w:val="265"/>
        </w:trPr>
        <w:tc>
          <w:tcPr>
            <w:tcW w:w="715" w:type="dxa"/>
          </w:tcPr>
          <w:p w14:paraId="35CD6C62" w14:textId="77777777" w:rsidR="00BF094A" w:rsidRPr="00D92583" w:rsidRDefault="00BF094A" w:rsidP="009618D9">
            <w:r w:rsidRPr="00D92583">
              <w:t>6</w:t>
            </w:r>
          </w:p>
        </w:tc>
        <w:tc>
          <w:tcPr>
            <w:tcW w:w="8916" w:type="dxa"/>
          </w:tcPr>
          <w:p w14:paraId="24C3C6DE" w14:textId="77777777" w:rsidR="00BF094A" w:rsidRPr="00D92583" w:rsidRDefault="00BF094A" w:rsidP="009618D9">
            <w:r w:rsidRPr="00D92583">
              <w:t>No 6 Assessment Policy and rules for progression</w:t>
            </w:r>
          </w:p>
        </w:tc>
      </w:tr>
      <w:tr w:rsidR="00BF094A" w:rsidRPr="00D92583" w14:paraId="6528F309" w14:textId="77777777" w:rsidTr="00AD581C">
        <w:trPr>
          <w:trHeight w:val="277"/>
        </w:trPr>
        <w:tc>
          <w:tcPr>
            <w:tcW w:w="715" w:type="dxa"/>
          </w:tcPr>
          <w:p w14:paraId="6FD7DB84" w14:textId="77777777" w:rsidR="00BF094A" w:rsidRPr="00D92583" w:rsidRDefault="00BF094A" w:rsidP="009618D9">
            <w:r w:rsidRPr="00D92583">
              <w:t>7</w:t>
            </w:r>
          </w:p>
        </w:tc>
        <w:tc>
          <w:tcPr>
            <w:tcW w:w="8916" w:type="dxa"/>
          </w:tcPr>
          <w:p w14:paraId="470D52A9" w14:textId="77777777" w:rsidR="00BF094A" w:rsidRPr="00D92583" w:rsidRDefault="00BF094A" w:rsidP="009618D9">
            <w:r w:rsidRPr="00D92583">
              <w:t>No 7 Student at risk policy</w:t>
            </w:r>
          </w:p>
        </w:tc>
      </w:tr>
      <w:tr w:rsidR="00BF094A" w:rsidRPr="00D92583" w14:paraId="2EE3647E" w14:textId="77777777" w:rsidTr="00AD581C">
        <w:trPr>
          <w:trHeight w:val="265"/>
        </w:trPr>
        <w:tc>
          <w:tcPr>
            <w:tcW w:w="715" w:type="dxa"/>
          </w:tcPr>
          <w:p w14:paraId="6F0091B5" w14:textId="77777777" w:rsidR="00BF094A" w:rsidRPr="00D92583" w:rsidRDefault="00BF094A" w:rsidP="009618D9">
            <w:r w:rsidRPr="00D92583">
              <w:t>8</w:t>
            </w:r>
          </w:p>
        </w:tc>
        <w:tc>
          <w:tcPr>
            <w:tcW w:w="8916" w:type="dxa"/>
          </w:tcPr>
          <w:p w14:paraId="03E2CD1C" w14:textId="77777777" w:rsidR="00BF094A" w:rsidRPr="00D92583" w:rsidRDefault="00BF094A" w:rsidP="009618D9">
            <w:r w:rsidRPr="00D92583">
              <w:t>No 8 Plagiarism and Academic Integrity Policy</w:t>
            </w:r>
          </w:p>
        </w:tc>
      </w:tr>
      <w:tr w:rsidR="00BF094A" w:rsidRPr="00D92583" w14:paraId="2EA234A9" w14:textId="77777777" w:rsidTr="00AD581C">
        <w:trPr>
          <w:trHeight w:val="265"/>
        </w:trPr>
        <w:tc>
          <w:tcPr>
            <w:tcW w:w="715" w:type="dxa"/>
          </w:tcPr>
          <w:p w14:paraId="64930DE3" w14:textId="77777777" w:rsidR="00BF094A" w:rsidRPr="00D92583" w:rsidRDefault="00BF094A" w:rsidP="009618D9">
            <w:r w:rsidRPr="00D92583">
              <w:t>9</w:t>
            </w:r>
          </w:p>
        </w:tc>
        <w:tc>
          <w:tcPr>
            <w:tcW w:w="8916" w:type="dxa"/>
          </w:tcPr>
          <w:p w14:paraId="7888AEAE" w14:textId="77777777" w:rsidR="00BF094A" w:rsidRPr="00D92583" w:rsidRDefault="00BF094A" w:rsidP="009618D9">
            <w:r w:rsidRPr="00D92583">
              <w:t>No 9 Subject review policy</w:t>
            </w:r>
          </w:p>
        </w:tc>
      </w:tr>
      <w:tr w:rsidR="00BF094A" w:rsidRPr="00D92583" w14:paraId="4E0B8649" w14:textId="77777777" w:rsidTr="00AD581C">
        <w:trPr>
          <w:trHeight w:val="265"/>
        </w:trPr>
        <w:tc>
          <w:tcPr>
            <w:tcW w:w="715" w:type="dxa"/>
          </w:tcPr>
          <w:p w14:paraId="1FCAFD28" w14:textId="77777777" w:rsidR="00BF094A" w:rsidRPr="00D92583" w:rsidRDefault="00BF094A" w:rsidP="009618D9">
            <w:r w:rsidRPr="00D92583">
              <w:t>10</w:t>
            </w:r>
          </w:p>
        </w:tc>
        <w:tc>
          <w:tcPr>
            <w:tcW w:w="8916" w:type="dxa"/>
          </w:tcPr>
          <w:p w14:paraId="495E9F21" w14:textId="77777777" w:rsidR="00BF094A" w:rsidRPr="00D92583" w:rsidRDefault="00BF094A" w:rsidP="009618D9">
            <w:r w:rsidRPr="00D92583">
              <w:t>No 10 Teaching and Learning strategy</w:t>
            </w:r>
          </w:p>
        </w:tc>
      </w:tr>
      <w:tr w:rsidR="00BF094A" w:rsidRPr="00D92583" w14:paraId="14BCEEA1" w14:textId="77777777" w:rsidTr="00AD581C">
        <w:trPr>
          <w:trHeight w:val="277"/>
        </w:trPr>
        <w:tc>
          <w:tcPr>
            <w:tcW w:w="715" w:type="dxa"/>
          </w:tcPr>
          <w:p w14:paraId="2B2B7B6F" w14:textId="77777777" w:rsidR="00BF094A" w:rsidRPr="00D92583" w:rsidRDefault="00BF094A" w:rsidP="009618D9">
            <w:r w:rsidRPr="00D92583">
              <w:t>11</w:t>
            </w:r>
          </w:p>
        </w:tc>
        <w:tc>
          <w:tcPr>
            <w:tcW w:w="8916" w:type="dxa"/>
          </w:tcPr>
          <w:p w14:paraId="3E2B0DCB" w14:textId="65435AC2" w:rsidR="00BF094A" w:rsidRPr="00D92583" w:rsidRDefault="00BF094A" w:rsidP="009618D9">
            <w:r w:rsidRPr="00D92583">
              <w:t>No 11 Moderation Policy-changes</w:t>
            </w:r>
            <w:r w:rsidR="00CA304F">
              <w:t>, 11. Instruction sheet for internal and external moderators</w:t>
            </w:r>
          </w:p>
        </w:tc>
      </w:tr>
      <w:tr w:rsidR="00BF094A" w:rsidRPr="00D92583" w14:paraId="03E6A958" w14:textId="77777777" w:rsidTr="00AD581C">
        <w:trPr>
          <w:trHeight w:val="265"/>
        </w:trPr>
        <w:tc>
          <w:tcPr>
            <w:tcW w:w="715" w:type="dxa"/>
          </w:tcPr>
          <w:p w14:paraId="2F1B4DB6" w14:textId="77777777" w:rsidR="00BF094A" w:rsidRPr="00D92583" w:rsidRDefault="00BF094A" w:rsidP="009618D9">
            <w:r w:rsidRPr="00D92583">
              <w:t>12</w:t>
            </w:r>
          </w:p>
        </w:tc>
        <w:tc>
          <w:tcPr>
            <w:tcW w:w="8916" w:type="dxa"/>
          </w:tcPr>
          <w:p w14:paraId="458113F0" w14:textId="77777777" w:rsidR="00BF094A" w:rsidRPr="00D92583" w:rsidRDefault="00BF094A" w:rsidP="009618D9">
            <w:r w:rsidRPr="00D92583">
              <w:t>No 12 Student reflection on teaching and learning</w:t>
            </w:r>
          </w:p>
        </w:tc>
      </w:tr>
      <w:tr w:rsidR="00BF094A" w:rsidRPr="00D92583" w14:paraId="24CBE3FF" w14:textId="77777777" w:rsidTr="00AD581C">
        <w:trPr>
          <w:trHeight w:val="265"/>
        </w:trPr>
        <w:tc>
          <w:tcPr>
            <w:tcW w:w="715" w:type="dxa"/>
          </w:tcPr>
          <w:p w14:paraId="42FB4F90" w14:textId="77777777" w:rsidR="00BF094A" w:rsidRPr="00D92583" w:rsidRDefault="00BF094A" w:rsidP="009618D9">
            <w:r w:rsidRPr="00D92583">
              <w:t>13</w:t>
            </w:r>
          </w:p>
        </w:tc>
        <w:tc>
          <w:tcPr>
            <w:tcW w:w="8916" w:type="dxa"/>
          </w:tcPr>
          <w:p w14:paraId="3E2822CD" w14:textId="77777777" w:rsidR="00BF094A" w:rsidRPr="00D92583" w:rsidRDefault="00BF094A" w:rsidP="009618D9">
            <w:r w:rsidRPr="00D92583">
              <w:t>No 13 Work Integrated Learning policy</w:t>
            </w:r>
          </w:p>
        </w:tc>
      </w:tr>
      <w:tr w:rsidR="00BF094A" w:rsidRPr="00D92583" w14:paraId="76A092A7" w14:textId="77777777" w:rsidTr="00AD581C">
        <w:trPr>
          <w:trHeight w:val="265"/>
        </w:trPr>
        <w:tc>
          <w:tcPr>
            <w:tcW w:w="715" w:type="dxa"/>
          </w:tcPr>
          <w:p w14:paraId="3CF67917" w14:textId="77777777" w:rsidR="00BF094A" w:rsidRPr="00D92583" w:rsidRDefault="00BF094A" w:rsidP="009618D9">
            <w:r w:rsidRPr="00D92583">
              <w:t>14</w:t>
            </w:r>
          </w:p>
        </w:tc>
        <w:tc>
          <w:tcPr>
            <w:tcW w:w="8916" w:type="dxa"/>
          </w:tcPr>
          <w:p w14:paraId="56903DD2" w14:textId="77777777" w:rsidR="00BF094A" w:rsidRPr="00D92583" w:rsidRDefault="00BF094A" w:rsidP="009618D9">
            <w:r w:rsidRPr="00D92583">
              <w:t>No 14 Contingency Plan</w:t>
            </w:r>
          </w:p>
        </w:tc>
      </w:tr>
      <w:tr w:rsidR="00BF094A" w:rsidRPr="00D92583" w14:paraId="1B4ECAEA" w14:textId="77777777" w:rsidTr="00AD581C">
        <w:trPr>
          <w:trHeight w:val="265"/>
        </w:trPr>
        <w:tc>
          <w:tcPr>
            <w:tcW w:w="715" w:type="dxa"/>
          </w:tcPr>
          <w:p w14:paraId="09270A0E" w14:textId="77777777" w:rsidR="00BF094A" w:rsidRPr="00D92583" w:rsidRDefault="00BF094A" w:rsidP="009618D9">
            <w:r w:rsidRPr="00D92583">
              <w:t>15</w:t>
            </w:r>
          </w:p>
        </w:tc>
        <w:tc>
          <w:tcPr>
            <w:tcW w:w="8916" w:type="dxa"/>
          </w:tcPr>
          <w:p w14:paraId="39B97874" w14:textId="77777777" w:rsidR="00BF094A" w:rsidRPr="00D92583" w:rsidRDefault="00BF094A" w:rsidP="009618D9">
            <w:r w:rsidRPr="00D92583">
              <w:t>No 15 WCCN Academic Rules and Regulations</w:t>
            </w:r>
          </w:p>
        </w:tc>
      </w:tr>
      <w:tr w:rsidR="00BF094A" w:rsidRPr="00D92583" w14:paraId="61228EF7" w14:textId="77777777" w:rsidTr="00AD581C">
        <w:trPr>
          <w:trHeight w:val="277"/>
        </w:trPr>
        <w:tc>
          <w:tcPr>
            <w:tcW w:w="715" w:type="dxa"/>
          </w:tcPr>
          <w:p w14:paraId="38CB4581" w14:textId="77777777" w:rsidR="00BF094A" w:rsidRPr="00D92583" w:rsidRDefault="00BF094A" w:rsidP="009618D9">
            <w:r w:rsidRPr="00D92583">
              <w:t>16</w:t>
            </w:r>
          </w:p>
        </w:tc>
        <w:tc>
          <w:tcPr>
            <w:tcW w:w="8916" w:type="dxa"/>
          </w:tcPr>
          <w:p w14:paraId="69363F2D" w14:textId="77777777" w:rsidR="00BF094A" w:rsidRPr="00D92583" w:rsidRDefault="00BF094A" w:rsidP="009618D9">
            <w:r w:rsidRPr="00D92583">
              <w:t>No 16 Library security officer</w:t>
            </w:r>
          </w:p>
        </w:tc>
      </w:tr>
      <w:tr w:rsidR="00BF094A" w:rsidRPr="00D92583" w14:paraId="5B59D911" w14:textId="77777777" w:rsidTr="00AD581C">
        <w:trPr>
          <w:trHeight w:val="265"/>
        </w:trPr>
        <w:tc>
          <w:tcPr>
            <w:tcW w:w="715" w:type="dxa"/>
          </w:tcPr>
          <w:p w14:paraId="05D38FF9" w14:textId="77777777" w:rsidR="00BF094A" w:rsidRPr="00D92583" w:rsidRDefault="00BF094A" w:rsidP="009618D9">
            <w:r w:rsidRPr="00D92583">
              <w:t>17</w:t>
            </w:r>
          </w:p>
        </w:tc>
        <w:tc>
          <w:tcPr>
            <w:tcW w:w="8916" w:type="dxa"/>
          </w:tcPr>
          <w:p w14:paraId="2046E8B3" w14:textId="77777777" w:rsidR="00BF094A" w:rsidRPr="00D92583" w:rsidRDefault="00BF094A" w:rsidP="009618D9">
            <w:r w:rsidRPr="00D92583">
              <w:t>No 17 Quality Management Policy</w:t>
            </w:r>
          </w:p>
        </w:tc>
      </w:tr>
      <w:tr w:rsidR="00BF094A" w:rsidRPr="00D92583" w14:paraId="599E38B5" w14:textId="77777777" w:rsidTr="00AD581C">
        <w:trPr>
          <w:trHeight w:val="265"/>
        </w:trPr>
        <w:tc>
          <w:tcPr>
            <w:tcW w:w="715" w:type="dxa"/>
          </w:tcPr>
          <w:p w14:paraId="20E94A4D" w14:textId="77777777" w:rsidR="00BF094A" w:rsidRPr="00D92583" w:rsidRDefault="00BF094A" w:rsidP="009618D9">
            <w:r w:rsidRPr="00D92583">
              <w:t>18</w:t>
            </w:r>
          </w:p>
        </w:tc>
        <w:tc>
          <w:tcPr>
            <w:tcW w:w="8916" w:type="dxa"/>
          </w:tcPr>
          <w:p w14:paraId="30D43FBE" w14:textId="77777777" w:rsidR="00BF094A" w:rsidRPr="00D92583" w:rsidRDefault="00BF094A" w:rsidP="009618D9">
            <w:r w:rsidRPr="00D92583">
              <w:t>No 18 Student Academic support</w:t>
            </w:r>
          </w:p>
        </w:tc>
      </w:tr>
      <w:tr w:rsidR="00BF094A" w:rsidRPr="00D92583" w14:paraId="6ED3D89E" w14:textId="77777777" w:rsidTr="00AD581C">
        <w:trPr>
          <w:trHeight w:val="265"/>
        </w:trPr>
        <w:tc>
          <w:tcPr>
            <w:tcW w:w="715" w:type="dxa"/>
          </w:tcPr>
          <w:p w14:paraId="25F26C0B" w14:textId="77777777" w:rsidR="00BF094A" w:rsidRPr="00D92583" w:rsidRDefault="00BF094A" w:rsidP="009618D9">
            <w:r w:rsidRPr="00D92583">
              <w:t>19</w:t>
            </w:r>
          </w:p>
        </w:tc>
        <w:tc>
          <w:tcPr>
            <w:tcW w:w="8916" w:type="dxa"/>
          </w:tcPr>
          <w:p w14:paraId="6027B83D" w14:textId="77777777" w:rsidR="00BF094A" w:rsidRPr="00D92583" w:rsidRDefault="00BF094A" w:rsidP="009618D9">
            <w:r w:rsidRPr="00D92583">
              <w:t>No 19 Pregnancy Policy</w:t>
            </w:r>
          </w:p>
        </w:tc>
      </w:tr>
      <w:tr w:rsidR="00BF094A" w:rsidRPr="00D92583" w14:paraId="54F24091" w14:textId="77777777" w:rsidTr="00AD581C">
        <w:trPr>
          <w:trHeight w:val="265"/>
        </w:trPr>
        <w:tc>
          <w:tcPr>
            <w:tcW w:w="715" w:type="dxa"/>
          </w:tcPr>
          <w:p w14:paraId="502A2B25" w14:textId="77777777" w:rsidR="00BF094A" w:rsidRPr="00D92583" w:rsidRDefault="00BF094A" w:rsidP="009618D9">
            <w:r w:rsidRPr="00D92583">
              <w:t>20</w:t>
            </w:r>
          </w:p>
        </w:tc>
        <w:tc>
          <w:tcPr>
            <w:tcW w:w="8916" w:type="dxa"/>
          </w:tcPr>
          <w:p w14:paraId="7CC60D1E" w14:textId="77777777" w:rsidR="00BF094A" w:rsidRPr="00D92583" w:rsidRDefault="00BF094A" w:rsidP="009618D9">
            <w:r w:rsidRPr="00D92583">
              <w:t>No 20 Student transport policy</w:t>
            </w:r>
          </w:p>
        </w:tc>
      </w:tr>
      <w:tr w:rsidR="00BF094A" w:rsidRPr="00D92583" w14:paraId="24DA0B2C" w14:textId="77777777" w:rsidTr="00AD581C">
        <w:trPr>
          <w:trHeight w:val="277"/>
        </w:trPr>
        <w:tc>
          <w:tcPr>
            <w:tcW w:w="715" w:type="dxa"/>
          </w:tcPr>
          <w:p w14:paraId="6CA3E080" w14:textId="77777777" w:rsidR="00BF094A" w:rsidRPr="00D92583" w:rsidRDefault="00BF094A" w:rsidP="009618D9">
            <w:r w:rsidRPr="00D92583">
              <w:t>21</w:t>
            </w:r>
          </w:p>
        </w:tc>
        <w:tc>
          <w:tcPr>
            <w:tcW w:w="8916" w:type="dxa"/>
          </w:tcPr>
          <w:p w14:paraId="65E888EE" w14:textId="77777777" w:rsidR="00BF094A" w:rsidRPr="00D92583" w:rsidRDefault="00BF094A" w:rsidP="009618D9">
            <w:r w:rsidRPr="00D92583">
              <w:t>No 21 Referencing techniques guide</w:t>
            </w:r>
          </w:p>
        </w:tc>
      </w:tr>
      <w:tr w:rsidR="00BF094A" w:rsidRPr="00D92583" w14:paraId="7D5314A4" w14:textId="77777777" w:rsidTr="00AD581C">
        <w:trPr>
          <w:trHeight w:val="265"/>
        </w:trPr>
        <w:tc>
          <w:tcPr>
            <w:tcW w:w="715" w:type="dxa"/>
          </w:tcPr>
          <w:p w14:paraId="5BEB625C" w14:textId="77777777" w:rsidR="00BF094A" w:rsidRPr="00D92583" w:rsidRDefault="00BF094A" w:rsidP="009618D9">
            <w:r w:rsidRPr="00D92583">
              <w:t>22</w:t>
            </w:r>
          </w:p>
        </w:tc>
        <w:tc>
          <w:tcPr>
            <w:tcW w:w="8916" w:type="dxa"/>
          </w:tcPr>
          <w:p w14:paraId="70295948" w14:textId="77777777" w:rsidR="00BF094A" w:rsidRPr="00D92583" w:rsidRDefault="00BF094A" w:rsidP="009618D9">
            <w:r w:rsidRPr="00D92583">
              <w:t>No 22 Student identification devices</w:t>
            </w:r>
          </w:p>
        </w:tc>
      </w:tr>
      <w:tr w:rsidR="00BF094A" w:rsidRPr="00D92583" w14:paraId="0A82CB5A" w14:textId="77777777" w:rsidTr="00AD581C">
        <w:trPr>
          <w:trHeight w:val="265"/>
        </w:trPr>
        <w:tc>
          <w:tcPr>
            <w:tcW w:w="715" w:type="dxa"/>
          </w:tcPr>
          <w:p w14:paraId="774BD096" w14:textId="77777777" w:rsidR="00BF094A" w:rsidRPr="00D92583" w:rsidRDefault="00BF094A" w:rsidP="009618D9">
            <w:r w:rsidRPr="00D92583">
              <w:t>23</w:t>
            </w:r>
          </w:p>
        </w:tc>
        <w:tc>
          <w:tcPr>
            <w:tcW w:w="8916" w:type="dxa"/>
          </w:tcPr>
          <w:p w14:paraId="328DF1D2" w14:textId="77777777" w:rsidR="00BF094A" w:rsidRPr="00D92583" w:rsidRDefault="00BF094A" w:rsidP="009618D9">
            <w:r w:rsidRPr="00D92583">
              <w:t>No 23 Indemnity Policy</w:t>
            </w:r>
          </w:p>
        </w:tc>
      </w:tr>
      <w:tr w:rsidR="00BF094A" w:rsidRPr="00D92583" w14:paraId="568DA9B7" w14:textId="77777777" w:rsidTr="00AD581C">
        <w:trPr>
          <w:trHeight w:val="265"/>
        </w:trPr>
        <w:tc>
          <w:tcPr>
            <w:tcW w:w="715" w:type="dxa"/>
          </w:tcPr>
          <w:p w14:paraId="56BFE8CD" w14:textId="77777777" w:rsidR="00BF094A" w:rsidRPr="00D92583" w:rsidRDefault="00BF094A" w:rsidP="009618D9">
            <w:r w:rsidRPr="00D92583">
              <w:t>24</w:t>
            </w:r>
          </w:p>
        </w:tc>
        <w:tc>
          <w:tcPr>
            <w:tcW w:w="8916" w:type="dxa"/>
          </w:tcPr>
          <w:p w14:paraId="1B52E7A7" w14:textId="77777777" w:rsidR="00BF094A" w:rsidRPr="00D92583" w:rsidRDefault="00BF094A" w:rsidP="009618D9">
            <w:r w:rsidRPr="00D92583">
              <w:t>No 24 Student disabilities policy</w:t>
            </w:r>
          </w:p>
        </w:tc>
      </w:tr>
      <w:tr w:rsidR="00BF094A" w:rsidRPr="00D92583" w14:paraId="52A479B1" w14:textId="77777777" w:rsidTr="00AD581C">
        <w:trPr>
          <w:trHeight w:val="277"/>
        </w:trPr>
        <w:tc>
          <w:tcPr>
            <w:tcW w:w="715" w:type="dxa"/>
          </w:tcPr>
          <w:p w14:paraId="13B4A63A" w14:textId="77777777" w:rsidR="00BF094A" w:rsidRPr="00D92583" w:rsidRDefault="00BF094A" w:rsidP="009618D9">
            <w:r w:rsidRPr="00D92583">
              <w:t>25</w:t>
            </w:r>
          </w:p>
        </w:tc>
        <w:tc>
          <w:tcPr>
            <w:tcW w:w="8916" w:type="dxa"/>
          </w:tcPr>
          <w:p w14:paraId="1459C342" w14:textId="77777777" w:rsidR="00BF094A" w:rsidRPr="00D92583" w:rsidRDefault="00BF094A" w:rsidP="009618D9">
            <w:r w:rsidRPr="00D92583">
              <w:t>No 25 SRC Policy</w:t>
            </w:r>
          </w:p>
        </w:tc>
      </w:tr>
      <w:tr w:rsidR="00BF094A" w:rsidRPr="00D92583" w14:paraId="52010248" w14:textId="77777777" w:rsidTr="00AD581C">
        <w:trPr>
          <w:trHeight w:val="265"/>
        </w:trPr>
        <w:tc>
          <w:tcPr>
            <w:tcW w:w="715" w:type="dxa"/>
          </w:tcPr>
          <w:p w14:paraId="0ADD566B" w14:textId="77777777" w:rsidR="00BF094A" w:rsidRPr="00D92583" w:rsidRDefault="00BF094A" w:rsidP="009618D9">
            <w:r w:rsidRPr="00D92583">
              <w:t>26</w:t>
            </w:r>
          </w:p>
        </w:tc>
        <w:tc>
          <w:tcPr>
            <w:tcW w:w="8916" w:type="dxa"/>
          </w:tcPr>
          <w:p w14:paraId="6848F58D" w14:textId="77777777" w:rsidR="00BF094A" w:rsidRPr="00D92583" w:rsidRDefault="00BF094A" w:rsidP="009618D9">
            <w:r w:rsidRPr="00D92583">
              <w:t xml:space="preserve">No 26 </w:t>
            </w:r>
            <w:proofErr w:type="spellStart"/>
            <w:r w:rsidRPr="00D92583">
              <w:t>Programme</w:t>
            </w:r>
            <w:proofErr w:type="spellEnd"/>
            <w:r w:rsidRPr="00D92583">
              <w:t xml:space="preserve"> administrative Policy </w:t>
            </w:r>
          </w:p>
        </w:tc>
      </w:tr>
      <w:tr w:rsidR="00BF094A" w:rsidRPr="00D92583" w14:paraId="480CA8BE" w14:textId="77777777" w:rsidTr="00AD581C">
        <w:trPr>
          <w:trHeight w:val="265"/>
        </w:trPr>
        <w:tc>
          <w:tcPr>
            <w:tcW w:w="715" w:type="dxa"/>
          </w:tcPr>
          <w:p w14:paraId="0BC158C1" w14:textId="77777777" w:rsidR="00BF094A" w:rsidRPr="00D92583" w:rsidRDefault="00BF094A" w:rsidP="009618D9">
            <w:r w:rsidRPr="00D92583">
              <w:t>27</w:t>
            </w:r>
          </w:p>
        </w:tc>
        <w:tc>
          <w:tcPr>
            <w:tcW w:w="8916" w:type="dxa"/>
          </w:tcPr>
          <w:p w14:paraId="13769A5D" w14:textId="77777777" w:rsidR="00BF094A" w:rsidRPr="00D92583" w:rsidRDefault="00BF094A" w:rsidP="009618D9">
            <w:r w:rsidRPr="00D92583">
              <w:t>No 27 Disciplinary and Appeals policy</w:t>
            </w:r>
          </w:p>
        </w:tc>
      </w:tr>
      <w:tr w:rsidR="00BF094A" w:rsidRPr="00D92583" w14:paraId="16C2F2A1" w14:textId="77777777" w:rsidTr="00AD581C">
        <w:trPr>
          <w:trHeight w:val="265"/>
        </w:trPr>
        <w:tc>
          <w:tcPr>
            <w:tcW w:w="715" w:type="dxa"/>
          </w:tcPr>
          <w:p w14:paraId="28B25B64" w14:textId="77777777" w:rsidR="00BF094A" w:rsidRPr="00D92583" w:rsidRDefault="00BF094A" w:rsidP="009618D9">
            <w:r w:rsidRPr="00D92583">
              <w:t>28</w:t>
            </w:r>
          </w:p>
        </w:tc>
        <w:tc>
          <w:tcPr>
            <w:tcW w:w="8916" w:type="dxa"/>
          </w:tcPr>
          <w:p w14:paraId="5D68C10D" w14:textId="77777777" w:rsidR="00BF094A" w:rsidRPr="00D92583" w:rsidRDefault="00BF094A" w:rsidP="009618D9">
            <w:r w:rsidRPr="00D92583">
              <w:t>No 28 Invigilation policy-changes</w:t>
            </w:r>
          </w:p>
        </w:tc>
      </w:tr>
      <w:tr w:rsidR="00BF094A" w:rsidRPr="00D92583" w14:paraId="5F3633F2" w14:textId="77777777" w:rsidTr="00AD581C">
        <w:trPr>
          <w:trHeight w:val="265"/>
        </w:trPr>
        <w:tc>
          <w:tcPr>
            <w:tcW w:w="715" w:type="dxa"/>
          </w:tcPr>
          <w:p w14:paraId="4FE2DB56" w14:textId="77777777" w:rsidR="00BF094A" w:rsidRPr="00D92583" w:rsidRDefault="00BF094A" w:rsidP="009618D9">
            <w:r w:rsidRPr="00D92583">
              <w:t>29</w:t>
            </w:r>
          </w:p>
        </w:tc>
        <w:tc>
          <w:tcPr>
            <w:tcW w:w="8916" w:type="dxa"/>
          </w:tcPr>
          <w:p w14:paraId="4D054BB5" w14:textId="77777777" w:rsidR="00BF094A" w:rsidRPr="00D92583" w:rsidRDefault="00BF094A" w:rsidP="009618D9">
            <w:r w:rsidRPr="00D92583">
              <w:t>No 29 Certification Policy</w:t>
            </w:r>
          </w:p>
        </w:tc>
      </w:tr>
      <w:tr w:rsidR="00BF094A" w:rsidRPr="00D92583" w14:paraId="073FAA00" w14:textId="77777777" w:rsidTr="00AD581C">
        <w:trPr>
          <w:trHeight w:val="277"/>
        </w:trPr>
        <w:tc>
          <w:tcPr>
            <w:tcW w:w="715" w:type="dxa"/>
          </w:tcPr>
          <w:p w14:paraId="3D73B8E9" w14:textId="77777777" w:rsidR="00BF094A" w:rsidRPr="00D92583" w:rsidRDefault="00BF094A" w:rsidP="009618D9">
            <w:r w:rsidRPr="00D92583">
              <w:t>30</w:t>
            </w:r>
          </w:p>
        </w:tc>
        <w:tc>
          <w:tcPr>
            <w:tcW w:w="8916" w:type="dxa"/>
          </w:tcPr>
          <w:p w14:paraId="1B898F00" w14:textId="77777777" w:rsidR="00BF094A" w:rsidRPr="00D92583" w:rsidRDefault="00BF094A" w:rsidP="009618D9">
            <w:r w:rsidRPr="00D92583">
              <w:t>No 30 Policy for the development of learning material</w:t>
            </w:r>
          </w:p>
        </w:tc>
      </w:tr>
      <w:tr w:rsidR="00BF094A" w:rsidRPr="00D92583" w14:paraId="3E0B8583" w14:textId="77777777" w:rsidTr="00AD581C">
        <w:trPr>
          <w:trHeight w:val="265"/>
        </w:trPr>
        <w:tc>
          <w:tcPr>
            <w:tcW w:w="715" w:type="dxa"/>
          </w:tcPr>
          <w:p w14:paraId="306981EA" w14:textId="77777777" w:rsidR="00BF094A" w:rsidRPr="00D92583" w:rsidRDefault="00BF094A" w:rsidP="009618D9">
            <w:r w:rsidRPr="00D92583">
              <w:t>31</w:t>
            </w:r>
          </w:p>
        </w:tc>
        <w:tc>
          <w:tcPr>
            <w:tcW w:w="8916" w:type="dxa"/>
          </w:tcPr>
          <w:p w14:paraId="5AA9C586" w14:textId="77777777" w:rsidR="00BF094A" w:rsidRPr="00D92583" w:rsidRDefault="00BF094A" w:rsidP="009618D9">
            <w:r w:rsidRPr="00D92583">
              <w:t>No 31 Information literacy Policy</w:t>
            </w:r>
          </w:p>
        </w:tc>
      </w:tr>
      <w:tr w:rsidR="00BF094A" w:rsidRPr="00D92583" w14:paraId="667EB16B" w14:textId="77777777" w:rsidTr="00AD581C">
        <w:trPr>
          <w:trHeight w:val="265"/>
        </w:trPr>
        <w:tc>
          <w:tcPr>
            <w:tcW w:w="715" w:type="dxa"/>
          </w:tcPr>
          <w:p w14:paraId="5B0DD8A4" w14:textId="77777777" w:rsidR="00BF094A" w:rsidRPr="00D92583" w:rsidRDefault="00BF094A" w:rsidP="009618D9">
            <w:r w:rsidRPr="00D92583">
              <w:t>32</w:t>
            </w:r>
          </w:p>
        </w:tc>
        <w:tc>
          <w:tcPr>
            <w:tcW w:w="8916" w:type="dxa"/>
          </w:tcPr>
          <w:p w14:paraId="3D3CF48E" w14:textId="77777777" w:rsidR="00BF094A" w:rsidRPr="00D92583" w:rsidRDefault="00BF094A" w:rsidP="009618D9">
            <w:r w:rsidRPr="00D92583">
              <w:t>No 32 Orientation of students Policy</w:t>
            </w:r>
          </w:p>
        </w:tc>
      </w:tr>
      <w:tr w:rsidR="00BF094A" w:rsidRPr="00D92583" w14:paraId="45239897" w14:textId="77777777" w:rsidTr="00AD581C">
        <w:trPr>
          <w:trHeight w:val="265"/>
        </w:trPr>
        <w:tc>
          <w:tcPr>
            <w:tcW w:w="715" w:type="dxa"/>
          </w:tcPr>
          <w:p w14:paraId="25693ACD" w14:textId="77777777" w:rsidR="00BF094A" w:rsidRPr="00D92583" w:rsidRDefault="00BF094A" w:rsidP="009618D9">
            <w:r w:rsidRPr="00D92583">
              <w:t>33</w:t>
            </w:r>
          </w:p>
        </w:tc>
        <w:tc>
          <w:tcPr>
            <w:tcW w:w="8916" w:type="dxa"/>
          </w:tcPr>
          <w:p w14:paraId="510197A6" w14:textId="77777777" w:rsidR="00BF094A" w:rsidRPr="00D92583" w:rsidRDefault="00BF094A" w:rsidP="009618D9">
            <w:r w:rsidRPr="00D92583">
              <w:t>No 33 Progression rules</w:t>
            </w:r>
          </w:p>
        </w:tc>
      </w:tr>
      <w:tr w:rsidR="00BF094A" w:rsidRPr="00D92583" w14:paraId="3D9976A7" w14:textId="77777777" w:rsidTr="00AD581C">
        <w:trPr>
          <w:trHeight w:val="265"/>
        </w:trPr>
        <w:tc>
          <w:tcPr>
            <w:tcW w:w="715" w:type="dxa"/>
          </w:tcPr>
          <w:p w14:paraId="01A1B82B" w14:textId="77777777" w:rsidR="00BF094A" w:rsidRPr="00D92583" w:rsidRDefault="00BF094A" w:rsidP="009618D9">
            <w:r w:rsidRPr="00D92583">
              <w:t>34</w:t>
            </w:r>
          </w:p>
        </w:tc>
        <w:tc>
          <w:tcPr>
            <w:tcW w:w="8916" w:type="dxa"/>
          </w:tcPr>
          <w:p w14:paraId="3422FEE5" w14:textId="77777777" w:rsidR="00BF094A" w:rsidRPr="00D92583" w:rsidRDefault="00BF094A" w:rsidP="009618D9">
            <w:r w:rsidRPr="00D92583">
              <w:t>No 34 Orientation of Staff policy</w:t>
            </w:r>
          </w:p>
        </w:tc>
      </w:tr>
      <w:tr w:rsidR="00BF094A" w:rsidRPr="00D92583" w14:paraId="0AA81E1F" w14:textId="77777777" w:rsidTr="00AD581C">
        <w:trPr>
          <w:trHeight w:val="277"/>
        </w:trPr>
        <w:tc>
          <w:tcPr>
            <w:tcW w:w="715" w:type="dxa"/>
          </w:tcPr>
          <w:p w14:paraId="4369B361" w14:textId="77777777" w:rsidR="00BF094A" w:rsidRPr="00D92583" w:rsidRDefault="00BF094A" w:rsidP="009618D9">
            <w:r w:rsidRPr="00D92583">
              <w:t>35</w:t>
            </w:r>
          </w:p>
        </w:tc>
        <w:tc>
          <w:tcPr>
            <w:tcW w:w="8916" w:type="dxa"/>
          </w:tcPr>
          <w:p w14:paraId="49137624" w14:textId="77777777" w:rsidR="00BF094A" w:rsidRPr="00D92583" w:rsidRDefault="00BF094A" w:rsidP="009618D9">
            <w:r w:rsidRPr="00D92583">
              <w:t>No 35 Research Policy</w:t>
            </w:r>
          </w:p>
        </w:tc>
      </w:tr>
      <w:tr w:rsidR="00BF094A" w:rsidRPr="00D92583" w14:paraId="70836782" w14:textId="77777777" w:rsidTr="00AD581C">
        <w:trPr>
          <w:trHeight w:val="265"/>
        </w:trPr>
        <w:tc>
          <w:tcPr>
            <w:tcW w:w="715" w:type="dxa"/>
          </w:tcPr>
          <w:p w14:paraId="6E9832F9" w14:textId="77777777" w:rsidR="00BF094A" w:rsidRPr="00D92583" w:rsidRDefault="00BF094A" w:rsidP="009618D9">
            <w:r w:rsidRPr="00D92583">
              <w:t>36</w:t>
            </w:r>
          </w:p>
        </w:tc>
        <w:tc>
          <w:tcPr>
            <w:tcW w:w="8916" w:type="dxa"/>
          </w:tcPr>
          <w:p w14:paraId="5FE85EA2" w14:textId="77777777" w:rsidR="00BF094A" w:rsidRPr="00D92583" w:rsidRDefault="00BF094A" w:rsidP="009618D9">
            <w:r w:rsidRPr="00D92583">
              <w:t>No 36 WCCN Library access Policy</w:t>
            </w:r>
          </w:p>
        </w:tc>
      </w:tr>
      <w:tr w:rsidR="00BF094A" w:rsidRPr="00D92583" w14:paraId="4C6C1DF2" w14:textId="77777777" w:rsidTr="00AD581C">
        <w:trPr>
          <w:trHeight w:val="265"/>
        </w:trPr>
        <w:tc>
          <w:tcPr>
            <w:tcW w:w="715" w:type="dxa"/>
          </w:tcPr>
          <w:p w14:paraId="7C26CD53" w14:textId="77777777" w:rsidR="00BF094A" w:rsidRPr="00D92583" w:rsidRDefault="00BF094A" w:rsidP="009618D9">
            <w:r w:rsidRPr="00D92583">
              <w:t>37</w:t>
            </w:r>
          </w:p>
        </w:tc>
        <w:tc>
          <w:tcPr>
            <w:tcW w:w="8916" w:type="dxa"/>
          </w:tcPr>
          <w:p w14:paraId="779FE6F4" w14:textId="77777777" w:rsidR="00BF094A" w:rsidRPr="00D92583" w:rsidRDefault="00BF094A" w:rsidP="009618D9">
            <w:r w:rsidRPr="00D92583">
              <w:t>No 37 WCCN Library conditions of use Policy</w:t>
            </w:r>
          </w:p>
        </w:tc>
      </w:tr>
      <w:tr w:rsidR="00BF094A" w:rsidRPr="00D92583" w14:paraId="1F1D3D6E" w14:textId="77777777" w:rsidTr="00AD581C">
        <w:trPr>
          <w:trHeight w:val="265"/>
        </w:trPr>
        <w:tc>
          <w:tcPr>
            <w:tcW w:w="715" w:type="dxa"/>
          </w:tcPr>
          <w:p w14:paraId="6AC597C4" w14:textId="77777777" w:rsidR="00BF094A" w:rsidRPr="00D92583" w:rsidRDefault="00BF094A" w:rsidP="009618D9">
            <w:r w:rsidRPr="00D92583">
              <w:t>38</w:t>
            </w:r>
          </w:p>
        </w:tc>
        <w:tc>
          <w:tcPr>
            <w:tcW w:w="8916" w:type="dxa"/>
          </w:tcPr>
          <w:p w14:paraId="395C25A7" w14:textId="77777777" w:rsidR="00BF094A" w:rsidRPr="00D92583" w:rsidRDefault="00BF094A" w:rsidP="009618D9">
            <w:r w:rsidRPr="00D92583">
              <w:t>No 38 WCCN Library donation policy</w:t>
            </w:r>
          </w:p>
        </w:tc>
      </w:tr>
      <w:tr w:rsidR="00BF094A" w:rsidRPr="00D92583" w14:paraId="2BAF6CCD" w14:textId="77777777" w:rsidTr="00AD581C">
        <w:trPr>
          <w:trHeight w:val="265"/>
        </w:trPr>
        <w:tc>
          <w:tcPr>
            <w:tcW w:w="715" w:type="dxa"/>
          </w:tcPr>
          <w:p w14:paraId="3FCA5C8F" w14:textId="77777777" w:rsidR="00BF094A" w:rsidRPr="00D92583" w:rsidRDefault="00BF094A" w:rsidP="009618D9">
            <w:r w:rsidRPr="00D92583">
              <w:t>39</w:t>
            </w:r>
          </w:p>
        </w:tc>
        <w:tc>
          <w:tcPr>
            <w:tcW w:w="8916" w:type="dxa"/>
          </w:tcPr>
          <w:p w14:paraId="514DAB3F" w14:textId="77777777" w:rsidR="00BF094A" w:rsidRPr="00D92583" w:rsidRDefault="00BF094A" w:rsidP="009618D9">
            <w:r w:rsidRPr="00D92583">
              <w:t>No 39 WCCN Library collections Policy</w:t>
            </w:r>
          </w:p>
        </w:tc>
      </w:tr>
      <w:tr w:rsidR="00BF094A" w:rsidRPr="00D92583" w14:paraId="1EBA748C" w14:textId="77777777" w:rsidTr="00AD581C">
        <w:trPr>
          <w:trHeight w:val="265"/>
        </w:trPr>
        <w:tc>
          <w:tcPr>
            <w:tcW w:w="715" w:type="dxa"/>
          </w:tcPr>
          <w:p w14:paraId="03EDB0F2" w14:textId="77777777" w:rsidR="00BF094A" w:rsidRPr="00D92583" w:rsidRDefault="00BF094A" w:rsidP="009618D9">
            <w:r w:rsidRPr="00D92583">
              <w:lastRenderedPageBreak/>
              <w:t>40</w:t>
            </w:r>
          </w:p>
        </w:tc>
        <w:tc>
          <w:tcPr>
            <w:tcW w:w="8916" w:type="dxa"/>
          </w:tcPr>
          <w:p w14:paraId="50A9D76E" w14:textId="77777777" w:rsidR="00BF094A" w:rsidRPr="00D92583" w:rsidRDefault="00BF094A" w:rsidP="009618D9">
            <w:r w:rsidRPr="00D92583">
              <w:t>No 40 WCCN Library acquisitions Policy</w:t>
            </w:r>
          </w:p>
        </w:tc>
      </w:tr>
      <w:tr w:rsidR="00BF094A" w:rsidRPr="00D92583" w14:paraId="51D041D1" w14:textId="77777777" w:rsidTr="00AD581C">
        <w:trPr>
          <w:trHeight w:val="265"/>
        </w:trPr>
        <w:tc>
          <w:tcPr>
            <w:tcW w:w="715" w:type="dxa"/>
          </w:tcPr>
          <w:p w14:paraId="7215F3AD" w14:textId="77777777" w:rsidR="00BF094A" w:rsidRPr="00D92583" w:rsidRDefault="00BF094A" w:rsidP="009618D9">
            <w:r w:rsidRPr="00D92583">
              <w:t>41</w:t>
            </w:r>
          </w:p>
        </w:tc>
        <w:tc>
          <w:tcPr>
            <w:tcW w:w="8916" w:type="dxa"/>
          </w:tcPr>
          <w:p w14:paraId="4F32255D" w14:textId="77777777" w:rsidR="00BF094A" w:rsidRPr="00D92583" w:rsidRDefault="00BF094A" w:rsidP="009618D9">
            <w:r w:rsidRPr="00D92583">
              <w:t>No 41 WCCN verification process for SANC submissions</w:t>
            </w:r>
          </w:p>
        </w:tc>
      </w:tr>
      <w:tr w:rsidR="00BF094A" w:rsidRPr="00D92583" w14:paraId="2B897431" w14:textId="77777777" w:rsidTr="00AD581C">
        <w:trPr>
          <w:trHeight w:val="277"/>
        </w:trPr>
        <w:tc>
          <w:tcPr>
            <w:tcW w:w="715" w:type="dxa"/>
          </w:tcPr>
          <w:p w14:paraId="3D79D162" w14:textId="77777777" w:rsidR="00BF094A" w:rsidRPr="00D92583" w:rsidRDefault="00BF094A" w:rsidP="009618D9">
            <w:r w:rsidRPr="00D92583">
              <w:t>42</w:t>
            </w:r>
          </w:p>
        </w:tc>
        <w:tc>
          <w:tcPr>
            <w:tcW w:w="8916" w:type="dxa"/>
          </w:tcPr>
          <w:p w14:paraId="05626A02" w14:textId="77777777" w:rsidR="00BF094A" w:rsidRPr="00D92583" w:rsidRDefault="00BF094A" w:rsidP="009618D9">
            <w:r w:rsidRPr="00D92583">
              <w:t>No 42 Policy on the setting and handling of assessments across multi campuses</w:t>
            </w:r>
          </w:p>
        </w:tc>
      </w:tr>
      <w:tr w:rsidR="00BF094A" w:rsidRPr="00D92583" w14:paraId="75B2D0B2" w14:textId="77777777" w:rsidTr="00AD581C">
        <w:trPr>
          <w:trHeight w:val="265"/>
        </w:trPr>
        <w:tc>
          <w:tcPr>
            <w:tcW w:w="715" w:type="dxa"/>
          </w:tcPr>
          <w:p w14:paraId="533B4EBF" w14:textId="77777777" w:rsidR="00BF094A" w:rsidRPr="00D92583" w:rsidRDefault="00BF094A" w:rsidP="009618D9">
            <w:r w:rsidRPr="00D92583">
              <w:t>43</w:t>
            </w:r>
          </w:p>
        </w:tc>
        <w:tc>
          <w:tcPr>
            <w:tcW w:w="8916" w:type="dxa"/>
          </w:tcPr>
          <w:p w14:paraId="2548D226" w14:textId="77777777" w:rsidR="00BF094A" w:rsidRPr="00D92583" w:rsidRDefault="00BF094A" w:rsidP="009618D9">
            <w:r w:rsidRPr="00D92583">
              <w:t>No 43 Peer Review</w:t>
            </w:r>
          </w:p>
        </w:tc>
      </w:tr>
      <w:tr w:rsidR="00BF094A" w:rsidRPr="00D92583" w14:paraId="52E6A270" w14:textId="77777777" w:rsidTr="00AD581C">
        <w:trPr>
          <w:trHeight w:val="265"/>
        </w:trPr>
        <w:tc>
          <w:tcPr>
            <w:tcW w:w="715" w:type="dxa"/>
          </w:tcPr>
          <w:p w14:paraId="67FD3526" w14:textId="77777777" w:rsidR="00BF094A" w:rsidRPr="00D92583" w:rsidRDefault="00BF094A" w:rsidP="009618D9">
            <w:r w:rsidRPr="00D92583">
              <w:t>44</w:t>
            </w:r>
          </w:p>
        </w:tc>
        <w:tc>
          <w:tcPr>
            <w:tcW w:w="8916" w:type="dxa"/>
          </w:tcPr>
          <w:p w14:paraId="77ECCFA3" w14:textId="77777777" w:rsidR="00BF094A" w:rsidRPr="00D92583" w:rsidRDefault="00BF094A" w:rsidP="009618D9">
            <w:r w:rsidRPr="00D92583">
              <w:t>No 44 Student recruitment and selection policy National and SOP</w:t>
            </w:r>
          </w:p>
        </w:tc>
      </w:tr>
      <w:tr w:rsidR="00BF094A" w:rsidRPr="00D92583" w14:paraId="13CC3F19" w14:textId="77777777" w:rsidTr="00AD581C">
        <w:trPr>
          <w:trHeight w:val="265"/>
        </w:trPr>
        <w:tc>
          <w:tcPr>
            <w:tcW w:w="715" w:type="dxa"/>
          </w:tcPr>
          <w:p w14:paraId="74F29733" w14:textId="0F43F3FB" w:rsidR="00BF094A" w:rsidRPr="00D92583" w:rsidRDefault="00BF094A" w:rsidP="009618D9"/>
        </w:tc>
        <w:tc>
          <w:tcPr>
            <w:tcW w:w="8916" w:type="dxa"/>
          </w:tcPr>
          <w:p w14:paraId="199F6AAD" w14:textId="77777777" w:rsidR="00BF094A" w:rsidRPr="00D92583" w:rsidRDefault="00BF094A" w:rsidP="009618D9">
            <w:r w:rsidRPr="00D92583">
              <w:t>No 44.1 Template Monitoring and Evaluation Recruitment Undergraduate students</w:t>
            </w:r>
          </w:p>
        </w:tc>
      </w:tr>
      <w:tr w:rsidR="00BF094A" w:rsidRPr="00D92583" w14:paraId="54DC0D15" w14:textId="77777777" w:rsidTr="00AD581C">
        <w:trPr>
          <w:trHeight w:val="265"/>
        </w:trPr>
        <w:tc>
          <w:tcPr>
            <w:tcW w:w="715" w:type="dxa"/>
          </w:tcPr>
          <w:p w14:paraId="1D9D6A2A" w14:textId="3CF390EB" w:rsidR="00BF094A" w:rsidRPr="00D92583" w:rsidRDefault="00BF094A" w:rsidP="009618D9"/>
        </w:tc>
        <w:tc>
          <w:tcPr>
            <w:tcW w:w="8916" w:type="dxa"/>
          </w:tcPr>
          <w:p w14:paraId="3AFE9D0F" w14:textId="77777777" w:rsidR="00BF094A" w:rsidRPr="00D92583" w:rsidRDefault="00BF094A" w:rsidP="009618D9">
            <w:r w:rsidRPr="00D92583">
              <w:t>No 44.2 Template Monitoring and evaluation Recruitment Postgraduate students</w:t>
            </w:r>
          </w:p>
        </w:tc>
      </w:tr>
      <w:tr w:rsidR="00BF094A" w:rsidRPr="00D92583" w14:paraId="0EE50DAA" w14:textId="77777777" w:rsidTr="00AD581C">
        <w:trPr>
          <w:trHeight w:val="277"/>
        </w:trPr>
        <w:tc>
          <w:tcPr>
            <w:tcW w:w="715" w:type="dxa"/>
          </w:tcPr>
          <w:p w14:paraId="18EEC728" w14:textId="670B4BB4" w:rsidR="00BF094A" w:rsidRPr="00D92583" w:rsidRDefault="00BF094A" w:rsidP="009618D9"/>
        </w:tc>
        <w:tc>
          <w:tcPr>
            <w:tcW w:w="8916" w:type="dxa"/>
          </w:tcPr>
          <w:p w14:paraId="1B5B0BEC" w14:textId="77777777" w:rsidR="00BF094A" w:rsidRPr="00D92583" w:rsidRDefault="00BF094A" w:rsidP="009618D9">
            <w:r w:rsidRPr="00D92583">
              <w:t>No 44.3 SOP PGDIP Selection</w:t>
            </w:r>
          </w:p>
        </w:tc>
      </w:tr>
      <w:tr w:rsidR="008A3BF5" w:rsidRPr="00D92583" w14:paraId="09B015C4" w14:textId="77777777" w:rsidTr="00AD581C">
        <w:trPr>
          <w:trHeight w:val="265"/>
        </w:trPr>
        <w:tc>
          <w:tcPr>
            <w:tcW w:w="715" w:type="dxa"/>
          </w:tcPr>
          <w:p w14:paraId="0449FDB1" w14:textId="6B96E198" w:rsidR="008A3BF5" w:rsidRPr="00D92583" w:rsidRDefault="008A3BF5" w:rsidP="008A3BF5">
            <w:r w:rsidRPr="00580C48">
              <w:t>45</w:t>
            </w:r>
          </w:p>
        </w:tc>
        <w:tc>
          <w:tcPr>
            <w:tcW w:w="8916" w:type="dxa"/>
          </w:tcPr>
          <w:p w14:paraId="259614FE" w14:textId="77777777" w:rsidR="008A3BF5" w:rsidRPr="00D92583" w:rsidRDefault="008A3BF5" w:rsidP="008A3BF5">
            <w:r w:rsidRPr="00D92583">
              <w:t xml:space="preserve">No 45 Clinical Accompaniment policy </w:t>
            </w:r>
          </w:p>
        </w:tc>
      </w:tr>
      <w:tr w:rsidR="008A3BF5" w:rsidRPr="00D92583" w14:paraId="58A9F844" w14:textId="77777777" w:rsidTr="00AD581C">
        <w:trPr>
          <w:trHeight w:val="265"/>
        </w:trPr>
        <w:tc>
          <w:tcPr>
            <w:tcW w:w="715" w:type="dxa"/>
          </w:tcPr>
          <w:p w14:paraId="433FAA3D" w14:textId="16596D32" w:rsidR="008A3BF5" w:rsidRPr="00D92583" w:rsidRDefault="008A3BF5" w:rsidP="008A3BF5">
            <w:r w:rsidRPr="00580C48">
              <w:t>46</w:t>
            </w:r>
          </w:p>
        </w:tc>
        <w:tc>
          <w:tcPr>
            <w:tcW w:w="8916" w:type="dxa"/>
          </w:tcPr>
          <w:p w14:paraId="7C72BC2D" w14:textId="77777777" w:rsidR="008A3BF5" w:rsidRPr="00D92583" w:rsidRDefault="008A3BF5" w:rsidP="008A3BF5">
            <w:r w:rsidRPr="00D92583">
              <w:t>No 46 WCCN Policy on Documentation</w:t>
            </w:r>
          </w:p>
        </w:tc>
      </w:tr>
      <w:tr w:rsidR="008A3BF5" w:rsidRPr="00D92583" w14:paraId="017E90C6" w14:textId="77777777" w:rsidTr="00AD581C">
        <w:trPr>
          <w:trHeight w:val="265"/>
        </w:trPr>
        <w:tc>
          <w:tcPr>
            <w:tcW w:w="715" w:type="dxa"/>
          </w:tcPr>
          <w:p w14:paraId="0BA63487" w14:textId="7FBEDD12" w:rsidR="008A3BF5" w:rsidRPr="00D92583" w:rsidRDefault="008A3BF5" w:rsidP="008A3BF5">
            <w:r w:rsidRPr="00580C48">
              <w:t>47</w:t>
            </w:r>
          </w:p>
        </w:tc>
        <w:tc>
          <w:tcPr>
            <w:tcW w:w="8916" w:type="dxa"/>
          </w:tcPr>
          <w:p w14:paraId="0239E122" w14:textId="77777777" w:rsidR="008A3BF5" w:rsidRPr="00D92583" w:rsidRDefault="008A3BF5" w:rsidP="008A3BF5">
            <w:r w:rsidRPr="00D92583">
              <w:t>No 47 WCCN Simulation Laboratory policy</w:t>
            </w:r>
          </w:p>
        </w:tc>
      </w:tr>
      <w:tr w:rsidR="008A3BF5" w:rsidRPr="00D92583" w14:paraId="5052FC23" w14:textId="77777777" w:rsidTr="00AD581C">
        <w:trPr>
          <w:trHeight w:val="277"/>
        </w:trPr>
        <w:tc>
          <w:tcPr>
            <w:tcW w:w="715" w:type="dxa"/>
          </w:tcPr>
          <w:p w14:paraId="6F84B0FB" w14:textId="5833E76F" w:rsidR="008A3BF5" w:rsidRPr="00D92583" w:rsidRDefault="008A3BF5" w:rsidP="008A3BF5">
            <w:r w:rsidRPr="00580C48">
              <w:t>48</w:t>
            </w:r>
          </w:p>
        </w:tc>
        <w:tc>
          <w:tcPr>
            <w:tcW w:w="8916" w:type="dxa"/>
          </w:tcPr>
          <w:p w14:paraId="50866EBC" w14:textId="77777777" w:rsidR="008A3BF5" w:rsidRPr="00D92583" w:rsidRDefault="008A3BF5" w:rsidP="008A3BF5">
            <w:r w:rsidRPr="00D92583">
              <w:t>No 48 WCCN Language Policy</w:t>
            </w:r>
          </w:p>
        </w:tc>
      </w:tr>
      <w:tr w:rsidR="008A3BF5" w:rsidRPr="00D92583" w14:paraId="31A08049" w14:textId="77777777" w:rsidTr="00AD581C">
        <w:trPr>
          <w:trHeight w:val="265"/>
        </w:trPr>
        <w:tc>
          <w:tcPr>
            <w:tcW w:w="715" w:type="dxa"/>
          </w:tcPr>
          <w:p w14:paraId="1A9F9C64" w14:textId="5A427CBE" w:rsidR="008A3BF5" w:rsidRPr="00D92583" w:rsidRDefault="008A3BF5" w:rsidP="008A3BF5">
            <w:r w:rsidRPr="00580C48">
              <w:t>49</w:t>
            </w:r>
          </w:p>
        </w:tc>
        <w:tc>
          <w:tcPr>
            <w:tcW w:w="8916" w:type="dxa"/>
          </w:tcPr>
          <w:p w14:paraId="783F5B5A" w14:textId="77777777" w:rsidR="008A3BF5" w:rsidRPr="00D92583" w:rsidRDefault="008A3BF5" w:rsidP="008A3BF5">
            <w:r w:rsidRPr="00D92583">
              <w:t xml:space="preserve">No 49 WCCN </w:t>
            </w:r>
            <w:proofErr w:type="spellStart"/>
            <w:r w:rsidRPr="00D92583">
              <w:t>Programme</w:t>
            </w:r>
            <w:proofErr w:type="spellEnd"/>
            <w:r w:rsidRPr="00D92583">
              <w:t xml:space="preserve"> Review Policy</w:t>
            </w:r>
          </w:p>
        </w:tc>
      </w:tr>
      <w:tr w:rsidR="008A3BF5" w:rsidRPr="00D92583" w14:paraId="52F917D0" w14:textId="77777777" w:rsidTr="00AD581C">
        <w:trPr>
          <w:trHeight w:val="265"/>
        </w:trPr>
        <w:tc>
          <w:tcPr>
            <w:tcW w:w="715" w:type="dxa"/>
          </w:tcPr>
          <w:p w14:paraId="75663C45" w14:textId="43B862AF" w:rsidR="008A3BF5" w:rsidRPr="00D92583" w:rsidRDefault="008A3BF5" w:rsidP="008A3BF5">
            <w:r w:rsidRPr="00580C48">
              <w:t>50</w:t>
            </w:r>
          </w:p>
        </w:tc>
        <w:tc>
          <w:tcPr>
            <w:tcW w:w="8916" w:type="dxa"/>
          </w:tcPr>
          <w:p w14:paraId="6E231568" w14:textId="77777777" w:rsidR="008A3BF5" w:rsidRPr="00D92583" w:rsidRDefault="008A3BF5" w:rsidP="008A3BF5">
            <w:r w:rsidRPr="00D92583">
              <w:t>No 50 WCCN Governance Structure</w:t>
            </w:r>
          </w:p>
        </w:tc>
      </w:tr>
      <w:tr w:rsidR="008A3BF5" w:rsidRPr="00D92583" w14:paraId="6A702981" w14:textId="77777777" w:rsidTr="00AD581C">
        <w:trPr>
          <w:trHeight w:val="265"/>
        </w:trPr>
        <w:tc>
          <w:tcPr>
            <w:tcW w:w="715" w:type="dxa"/>
          </w:tcPr>
          <w:p w14:paraId="5E57ED22" w14:textId="077A0359" w:rsidR="008A3BF5" w:rsidRPr="00D92583" w:rsidRDefault="00CA304F" w:rsidP="008A3BF5">
            <w:r>
              <w:t>51</w:t>
            </w:r>
          </w:p>
        </w:tc>
        <w:tc>
          <w:tcPr>
            <w:tcW w:w="8916" w:type="dxa"/>
          </w:tcPr>
          <w:p w14:paraId="6E310A97" w14:textId="0C785687" w:rsidR="008A3BF5" w:rsidRPr="00D92583" w:rsidRDefault="00CA304F" w:rsidP="008A3BF5">
            <w:r>
              <w:t xml:space="preserve">No 51 </w:t>
            </w:r>
            <w:r w:rsidR="008A3BF5">
              <w:t>Institutional Statute</w:t>
            </w:r>
          </w:p>
        </w:tc>
      </w:tr>
      <w:tr w:rsidR="00CA304F" w:rsidRPr="00D92583" w14:paraId="484D0DE1" w14:textId="77777777" w:rsidTr="00AD581C">
        <w:trPr>
          <w:trHeight w:val="265"/>
        </w:trPr>
        <w:tc>
          <w:tcPr>
            <w:tcW w:w="715" w:type="dxa"/>
          </w:tcPr>
          <w:p w14:paraId="68983CA3" w14:textId="3D52F0F5" w:rsidR="00CA304F" w:rsidRDefault="00CA304F" w:rsidP="008A3BF5">
            <w:r>
              <w:t>52</w:t>
            </w:r>
          </w:p>
        </w:tc>
        <w:tc>
          <w:tcPr>
            <w:tcW w:w="8916" w:type="dxa"/>
          </w:tcPr>
          <w:p w14:paraId="335B154E" w14:textId="4174F313" w:rsidR="00CA304F" w:rsidRDefault="00CA304F" w:rsidP="008A3BF5">
            <w:r>
              <w:t xml:space="preserve">No 52 </w:t>
            </w:r>
            <w:r w:rsidRPr="00CA304F">
              <w:t>Code of Conduct</w:t>
            </w:r>
          </w:p>
        </w:tc>
      </w:tr>
      <w:tr w:rsidR="00CA304F" w:rsidRPr="00D92583" w14:paraId="0789A145" w14:textId="77777777" w:rsidTr="00AD581C">
        <w:trPr>
          <w:trHeight w:val="265"/>
        </w:trPr>
        <w:tc>
          <w:tcPr>
            <w:tcW w:w="715" w:type="dxa"/>
          </w:tcPr>
          <w:p w14:paraId="758C26CB" w14:textId="02A3DFC9" w:rsidR="00CA304F" w:rsidRPr="00580C48" w:rsidRDefault="00CA304F" w:rsidP="008A3BF5">
            <w:r>
              <w:t>53</w:t>
            </w:r>
          </w:p>
        </w:tc>
        <w:tc>
          <w:tcPr>
            <w:tcW w:w="8916" w:type="dxa"/>
          </w:tcPr>
          <w:p w14:paraId="1CB93096" w14:textId="612F3E57" w:rsidR="00CA304F" w:rsidRDefault="00CA304F" w:rsidP="008A3BF5">
            <w:r>
              <w:t>No 53 WCCN Blended Learning Policy</w:t>
            </w:r>
          </w:p>
        </w:tc>
      </w:tr>
      <w:tr w:rsidR="008A3BF5" w14:paraId="100541AF" w14:textId="77777777" w:rsidTr="00AD581C">
        <w:trPr>
          <w:trHeight w:val="265"/>
        </w:trPr>
        <w:tc>
          <w:tcPr>
            <w:tcW w:w="715" w:type="dxa"/>
          </w:tcPr>
          <w:p w14:paraId="6BF5345E" w14:textId="260406B1" w:rsidR="008A3BF5" w:rsidRPr="00D92583" w:rsidRDefault="005D083C" w:rsidP="008A3BF5">
            <w:r>
              <w:t>54</w:t>
            </w:r>
          </w:p>
        </w:tc>
        <w:tc>
          <w:tcPr>
            <w:tcW w:w="8916" w:type="dxa"/>
          </w:tcPr>
          <w:p w14:paraId="38E6F9AD" w14:textId="2115B68E" w:rsidR="008A3BF5" w:rsidRDefault="005D083C" w:rsidP="008A3BF5">
            <w:r>
              <w:t>No 54 WCCN Policy on the Development of Policies</w:t>
            </w:r>
          </w:p>
        </w:tc>
      </w:tr>
      <w:tr w:rsidR="00344283" w14:paraId="628BDB94" w14:textId="77777777" w:rsidTr="00AD581C">
        <w:trPr>
          <w:trHeight w:val="265"/>
        </w:trPr>
        <w:tc>
          <w:tcPr>
            <w:tcW w:w="715" w:type="dxa"/>
          </w:tcPr>
          <w:p w14:paraId="19068796" w14:textId="3492AE5D" w:rsidR="00344283" w:rsidRDefault="00344283" w:rsidP="008A3BF5">
            <w:r>
              <w:t>55</w:t>
            </w:r>
          </w:p>
        </w:tc>
        <w:tc>
          <w:tcPr>
            <w:tcW w:w="8916" w:type="dxa"/>
          </w:tcPr>
          <w:p w14:paraId="2A8C46FB" w14:textId="554F6607" w:rsidR="00344283" w:rsidRDefault="00344283" w:rsidP="008A3BF5">
            <w:r>
              <w:t xml:space="preserve">No 55 </w:t>
            </w:r>
            <w:r w:rsidRPr="00344283">
              <w:t xml:space="preserve">WCCN </w:t>
            </w:r>
            <w:r>
              <w:t>Harassment Policy-under construction</w:t>
            </w:r>
          </w:p>
        </w:tc>
      </w:tr>
      <w:tr w:rsidR="00344283" w14:paraId="0637E5BF" w14:textId="77777777" w:rsidTr="00AD581C">
        <w:trPr>
          <w:trHeight w:val="265"/>
        </w:trPr>
        <w:tc>
          <w:tcPr>
            <w:tcW w:w="715" w:type="dxa"/>
          </w:tcPr>
          <w:p w14:paraId="5F259E7D" w14:textId="1E16B287" w:rsidR="00344283" w:rsidRDefault="00344283" w:rsidP="008A3BF5">
            <w:r>
              <w:t>56</w:t>
            </w:r>
          </w:p>
        </w:tc>
        <w:tc>
          <w:tcPr>
            <w:tcW w:w="8916" w:type="dxa"/>
          </w:tcPr>
          <w:p w14:paraId="413E1852" w14:textId="5F136B88" w:rsidR="00344283" w:rsidRDefault="00344283" w:rsidP="008A3BF5">
            <w:r>
              <w:t>WCCN 2026 Prospectus</w:t>
            </w:r>
          </w:p>
        </w:tc>
      </w:tr>
    </w:tbl>
    <w:p w14:paraId="24409BC1" w14:textId="3E9DECA1" w:rsidR="00524D82" w:rsidRPr="00524D82" w:rsidRDefault="00524D82" w:rsidP="00CA304F">
      <w:pPr>
        <w:ind w:left="284"/>
        <w:rPr>
          <w:rFonts w:ascii="Century Gothic" w:hAnsi="Century Gothic"/>
          <w:sz w:val="20"/>
          <w:szCs w:val="20"/>
        </w:rPr>
      </w:pPr>
    </w:p>
    <w:sectPr w:rsidR="00524D82" w:rsidRPr="00524D82" w:rsidSect="00E00F44">
      <w:footerReference w:type="default" r:id="rId10"/>
      <w:headerReference w:type="first" r:id="rId11"/>
      <w:footerReference w:type="first" r:id="rId12"/>
      <w:pgSz w:w="11906" w:h="16838"/>
      <w:pgMar w:top="1247" w:right="794" w:bottom="1814" w:left="794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1B0C4" w14:textId="77777777" w:rsidR="001D1B94" w:rsidRDefault="001D1B94" w:rsidP="00C95D41">
      <w:pPr>
        <w:spacing w:after="0" w:line="240" w:lineRule="auto"/>
      </w:pPr>
      <w:r>
        <w:separator/>
      </w:r>
    </w:p>
  </w:endnote>
  <w:endnote w:type="continuationSeparator" w:id="0">
    <w:p w14:paraId="770A5052" w14:textId="77777777" w:rsidR="001D1B94" w:rsidRDefault="001D1B94" w:rsidP="00C95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Times New Roman"/>
    <w:charset w:val="00"/>
    <w:family w:val="auto"/>
    <w:pitch w:val="variable"/>
    <w:sig w:usb0="A00002FF" w:usb1="4000005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F5FDC" w14:textId="13457AA7" w:rsidR="00BF094A" w:rsidRDefault="00BF094A">
    <w:pPr>
      <w:pStyle w:val="Footer"/>
    </w:pPr>
    <w:r w:rsidRPr="00E00F44">
      <w:rPr>
        <w:noProof/>
      </w:rPr>
      <w:drawing>
        <wp:anchor distT="0" distB="0" distL="114300" distR="114300" simplePos="0" relativeHeight="251667456" behindDoc="1" locked="0" layoutInCell="1" allowOverlap="1" wp14:anchorId="6B7F2564" wp14:editId="50FD7EC8">
          <wp:simplePos x="0" y="0"/>
          <wp:positionH relativeFrom="margin">
            <wp:align>left</wp:align>
          </wp:positionH>
          <wp:positionV relativeFrom="paragraph">
            <wp:posOffset>-358140</wp:posOffset>
          </wp:positionV>
          <wp:extent cx="1562735" cy="527685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5862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F44">
      <w:rPr>
        <w:noProof/>
      </w:rPr>
      <w:drawing>
        <wp:anchor distT="0" distB="0" distL="114300" distR="114300" simplePos="0" relativeHeight="251665408" behindDoc="1" locked="0" layoutInCell="1" allowOverlap="1" wp14:anchorId="33858717" wp14:editId="29726FDA">
          <wp:simplePos x="0" y="0"/>
          <wp:positionH relativeFrom="column">
            <wp:posOffset>2467610</wp:posOffset>
          </wp:positionH>
          <wp:positionV relativeFrom="paragraph">
            <wp:posOffset>-424815</wp:posOffset>
          </wp:positionV>
          <wp:extent cx="4321175" cy="50101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65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117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70311" w14:textId="45E4B484" w:rsidR="00E00F44" w:rsidRDefault="00BF094A">
    <w:pPr>
      <w:pStyle w:val="Footer"/>
    </w:pPr>
    <w:r w:rsidRPr="00E00F44">
      <w:rPr>
        <w:noProof/>
      </w:rPr>
      <w:drawing>
        <wp:anchor distT="0" distB="0" distL="114300" distR="114300" simplePos="0" relativeHeight="251663360" behindDoc="1" locked="0" layoutInCell="1" allowOverlap="1" wp14:anchorId="6F71D70A" wp14:editId="13B2A68E">
          <wp:simplePos x="0" y="0"/>
          <wp:positionH relativeFrom="column">
            <wp:posOffset>96520</wp:posOffset>
          </wp:positionH>
          <wp:positionV relativeFrom="paragraph">
            <wp:posOffset>-436245</wp:posOffset>
          </wp:positionV>
          <wp:extent cx="1562735" cy="527685"/>
          <wp:effectExtent l="0" t="0" r="0" b="5715"/>
          <wp:wrapNone/>
          <wp:docPr id="1138220446" name="Picture 1138220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5862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32F" w:rsidRPr="00E00F44">
      <w:rPr>
        <w:noProof/>
      </w:rPr>
      <w:drawing>
        <wp:anchor distT="0" distB="0" distL="114300" distR="114300" simplePos="0" relativeHeight="251662336" behindDoc="1" locked="0" layoutInCell="1" allowOverlap="1" wp14:anchorId="33C5F188" wp14:editId="1298A8FF">
          <wp:simplePos x="0" y="0"/>
          <wp:positionH relativeFrom="column">
            <wp:posOffset>2147570</wp:posOffset>
          </wp:positionH>
          <wp:positionV relativeFrom="paragraph">
            <wp:posOffset>-417195</wp:posOffset>
          </wp:positionV>
          <wp:extent cx="4321175" cy="501015"/>
          <wp:effectExtent l="0" t="0" r="3175" b="0"/>
          <wp:wrapNone/>
          <wp:docPr id="1134320739" name="Picture 1134320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65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117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F44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A4F38" w14:textId="77777777" w:rsidR="001D1B94" w:rsidRDefault="001D1B94" w:rsidP="00C95D41">
      <w:pPr>
        <w:spacing w:after="0" w:line="240" w:lineRule="auto"/>
      </w:pPr>
      <w:r>
        <w:separator/>
      </w:r>
    </w:p>
  </w:footnote>
  <w:footnote w:type="continuationSeparator" w:id="0">
    <w:p w14:paraId="0AA8A3BE" w14:textId="77777777" w:rsidR="001D1B94" w:rsidRDefault="001D1B94" w:rsidP="00C95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42558" w14:textId="5279EF14" w:rsidR="00C95D41" w:rsidRDefault="00C95D41" w:rsidP="00C95D41">
    <w:pPr>
      <w:pStyle w:val="Header"/>
      <w:tabs>
        <w:tab w:val="clear" w:pos="4513"/>
        <w:tab w:val="clear" w:pos="9026"/>
        <w:tab w:val="left" w:pos="5820"/>
      </w:tabs>
    </w:pPr>
    <w:r>
      <w:tab/>
    </w:r>
  </w:p>
  <w:p w14:paraId="4989885F" w14:textId="2AD5BC37" w:rsidR="00C95D41" w:rsidRDefault="00524D82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  <w:r>
      <w:rPr>
        <w:noProof/>
        <w:lang w:eastAsia="en-ZA"/>
      </w:rPr>
      <w:drawing>
        <wp:anchor distT="0" distB="0" distL="114300" distR="114300" simplePos="0" relativeHeight="251660288" behindDoc="0" locked="0" layoutInCell="1" allowOverlap="1" wp14:anchorId="5FE21D28" wp14:editId="16E727F5">
          <wp:simplePos x="0" y="0"/>
          <wp:positionH relativeFrom="column">
            <wp:posOffset>121302</wp:posOffset>
          </wp:positionH>
          <wp:positionV relativeFrom="paragraph">
            <wp:posOffset>37465</wp:posOffset>
          </wp:positionV>
          <wp:extent cx="1281842" cy="1281842"/>
          <wp:effectExtent l="0" t="0" r="0" b="0"/>
          <wp:wrapNone/>
          <wp:docPr id="951763627" name="Picture 9517636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682323" name="Picture 1438682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842" cy="1281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417177" w14:textId="77777777" w:rsidR="00275786" w:rsidRDefault="00275786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</w:p>
  <w:p w14:paraId="35AAAA9D" w14:textId="4ED6887B" w:rsidR="00275786" w:rsidRDefault="00275786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</w:p>
  <w:p w14:paraId="6F600E57" w14:textId="77777777" w:rsidR="00275786" w:rsidRDefault="00275786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</w:p>
  <w:p w14:paraId="5313207B" w14:textId="77777777" w:rsidR="00275786" w:rsidRDefault="00275786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</w:p>
  <w:p w14:paraId="1FD1F8B6" w14:textId="77777777" w:rsidR="00275786" w:rsidRDefault="00275786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</w:p>
  <w:p w14:paraId="553F126B" w14:textId="77777777" w:rsidR="00275786" w:rsidRDefault="00275786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</w:p>
  <w:p w14:paraId="6FB26477" w14:textId="316D55B1" w:rsidR="00275786" w:rsidRDefault="00275786" w:rsidP="00574191">
    <w:pPr>
      <w:pStyle w:val="Header"/>
      <w:tabs>
        <w:tab w:val="clear" w:pos="4513"/>
        <w:tab w:val="clear" w:pos="9026"/>
        <w:tab w:val="left" w:pos="5820"/>
      </w:tabs>
      <w:jc w:val="right"/>
      <w:rPr>
        <w:rFonts w:ascii="Century Gothic" w:hAnsi="Century Gothic"/>
        <w:color w:val="1F497D" w:themeColor="text2"/>
        <w:sz w:val="20"/>
        <w:szCs w:val="20"/>
      </w:rPr>
    </w:pPr>
  </w:p>
  <w:p w14:paraId="29C52204" w14:textId="60E16654" w:rsidR="00275786" w:rsidRDefault="0078326F" w:rsidP="00574191">
    <w:pPr>
      <w:pStyle w:val="Header"/>
      <w:tabs>
        <w:tab w:val="clear" w:pos="4513"/>
        <w:tab w:val="clear" w:pos="9026"/>
        <w:tab w:val="left" w:pos="582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928B97" wp14:editId="69E952C9">
              <wp:simplePos x="0" y="0"/>
              <wp:positionH relativeFrom="column">
                <wp:posOffset>149860</wp:posOffset>
              </wp:positionH>
              <wp:positionV relativeFrom="paragraph">
                <wp:posOffset>75565</wp:posOffset>
              </wp:positionV>
              <wp:extent cx="6250160" cy="54320"/>
              <wp:effectExtent l="0" t="0" r="0" b="0"/>
              <wp:wrapNone/>
              <wp:docPr id="131092562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0160" cy="54320"/>
                      </a:xfrm>
                      <a:prstGeom prst="rect">
                        <a:avLst/>
                      </a:prstGeom>
                      <a:solidFill>
                        <a:srgbClr val="D7382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021FF4" id="Rectangle 2" o:spid="_x0000_s1026" style="position:absolute;margin-left:11.8pt;margin-top:5.95pt;width:492.15pt;height:4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" fillcolor="#d73828" stroked="f" strokeweight="2pt"/>
          </w:pict>
        </mc:Fallback>
      </mc:AlternateContent>
    </w:r>
  </w:p>
  <w:p w14:paraId="0AB6C5CE" w14:textId="596DB5B9" w:rsidR="00C95D41" w:rsidRDefault="00C95D41" w:rsidP="00574191">
    <w:pPr>
      <w:pStyle w:val="Header"/>
      <w:tabs>
        <w:tab w:val="clear" w:pos="4513"/>
        <w:tab w:val="clear" w:pos="9026"/>
        <w:tab w:val="left" w:pos="5820"/>
      </w:tabs>
      <w:jc w:val="right"/>
    </w:pPr>
  </w:p>
  <w:p w14:paraId="20CF14DA" w14:textId="7C38EBAD" w:rsidR="00294D25" w:rsidRDefault="00294D25" w:rsidP="00574191">
    <w:pPr>
      <w:pStyle w:val="Header"/>
      <w:tabs>
        <w:tab w:val="clear" w:pos="4513"/>
        <w:tab w:val="clear" w:pos="9026"/>
        <w:tab w:val="left" w:pos="5820"/>
      </w:tabs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9A"/>
    <w:rsid w:val="00032332"/>
    <w:rsid w:val="00090E32"/>
    <w:rsid w:val="00095A70"/>
    <w:rsid w:val="000B0F26"/>
    <w:rsid w:val="00172908"/>
    <w:rsid w:val="001744E4"/>
    <w:rsid w:val="00184E0B"/>
    <w:rsid w:val="001A1A9F"/>
    <w:rsid w:val="001D1B94"/>
    <w:rsid w:val="001F3837"/>
    <w:rsid w:val="00254D9F"/>
    <w:rsid w:val="00266984"/>
    <w:rsid w:val="00275786"/>
    <w:rsid w:val="00294D25"/>
    <w:rsid w:val="002D4AAF"/>
    <w:rsid w:val="002E356B"/>
    <w:rsid w:val="00344283"/>
    <w:rsid w:val="00350170"/>
    <w:rsid w:val="0035432F"/>
    <w:rsid w:val="00386737"/>
    <w:rsid w:val="003C100F"/>
    <w:rsid w:val="00406A01"/>
    <w:rsid w:val="00475EB4"/>
    <w:rsid w:val="004B3A08"/>
    <w:rsid w:val="00501A33"/>
    <w:rsid w:val="00524D82"/>
    <w:rsid w:val="00574191"/>
    <w:rsid w:val="005A6DA9"/>
    <w:rsid w:val="005B2DA4"/>
    <w:rsid w:val="005C7341"/>
    <w:rsid w:val="005D083C"/>
    <w:rsid w:val="00674BB2"/>
    <w:rsid w:val="006861BA"/>
    <w:rsid w:val="006867D0"/>
    <w:rsid w:val="006B0524"/>
    <w:rsid w:val="006B46BD"/>
    <w:rsid w:val="006F38E1"/>
    <w:rsid w:val="007122A1"/>
    <w:rsid w:val="00734C0D"/>
    <w:rsid w:val="0078326F"/>
    <w:rsid w:val="0078609A"/>
    <w:rsid w:val="008A3BF5"/>
    <w:rsid w:val="008C36E8"/>
    <w:rsid w:val="008D6AB6"/>
    <w:rsid w:val="009359CE"/>
    <w:rsid w:val="0094083F"/>
    <w:rsid w:val="009C056D"/>
    <w:rsid w:val="009E342E"/>
    <w:rsid w:val="00A0003E"/>
    <w:rsid w:val="00A026DB"/>
    <w:rsid w:val="00A83C15"/>
    <w:rsid w:val="00AD2044"/>
    <w:rsid w:val="00AD581C"/>
    <w:rsid w:val="00AF29E6"/>
    <w:rsid w:val="00BA6F8D"/>
    <w:rsid w:val="00BE5395"/>
    <w:rsid w:val="00BF094A"/>
    <w:rsid w:val="00C920CA"/>
    <w:rsid w:val="00C95D41"/>
    <w:rsid w:val="00CA304F"/>
    <w:rsid w:val="00CD687A"/>
    <w:rsid w:val="00DA5D5A"/>
    <w:rsid w:val="00E00F44"/>
    <w:rsid w:val="00EC763F"/>
    <w:rsid w:val="00F021F7"/>
    <w:rsid w:val="00F24614"/>
    <w:rsid w:val="00F86C5F"/>
    <w:rsid w:val="00FD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656263"/>
  <w15:docId w15:val="{00E9E4F1-74C1-4D4B-A595-612C19F0C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D41"/>
  </w:style>
  <w:style w:type="paragraph" w:styleId="Footer">
    <w:name w:val="footer"/>
    <w:basedOn w:val="Normal"/>
    <w:link w:val="FooterChar"/>
    <w:uiPriority w:val="99"/>
    <w:unhideWhenUsed/>
    <w:rsid w:val="00C9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D41"/>
  </w:style>
  <w:style w:type="paragraph" w:styleId="BalloonText">
    <w:name w:val="Balloon Text"/>
    <w:basedOn w:val="Normal"/>
    <w:link w:val="BalloonTextChar"/>
    <w:uiPriority w:val="99"/>
    <w:semiHidden/>
    <w:unhideWhenUsed/>
    <w:rsid w:val="00C95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D41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5D41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Gotham Light" w:hAnsi="Gotham Light" w:cs="Gotham Light"/>
      <w:color w:val="000000"/>
      <w:spacing w:val="3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9359C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0F44"/>
  </w:style>
  <w:style w:type="character" w:styleId="UnresolvedMention">
    <w:name w:val="Unresolved Mention"/>
    <w:basedOn w:val="DefaultParagraphFont"/>
    <w:uiPriority w:val="99"/>
    <w:semiHidden/>
    <w:unhideWhenUsed/>
    <w:rsid w:val="006F38E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F094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2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5f08e3-41b8-458b-b044-6990b1053d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A725411CC3A4FA088370ACAD793C2" ma:contentTypeVersion="18" ma:contentTypeDescription="Create a new document." ma:contentTypeScope="" ma:versionID="2d772b84bc1d830b0b4015639889f8fe">
  <xsd:schema xmlns:xsd="http://www.w3.org/2001/XMLSchema" xmlns:xs="http://www.w3.org/2001/XMLSchema" xmlns:p="http://schemas.microsoft.com/office/2006/metadata/properties" xmlns:ns3="a45f08e3-41b8-458b-b044-6990b1053d56" xmlns:ns4="d3e1ef92-bd45-4b4f-a452-6411cdeefa7a" targetNamespace="http://schemas.microsoft.com/office/2006/metadata/properties" ma:root="true" ma:fieldsID="f12f6c2d56f3bba4b7582a4248fb5b55" ns3:_="" ns4:_="">
    <xsd:import namespace="a45f08e3-41b8-458b-b044-6990b1053d56"/>
    <xsd:import namespace="d3e1ef92-bd45-4b4f-a452-6411cdeefa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f08e3-41b8-458b-b044-6990b1053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1ef92-bd45-4b4f-a452-6411cdeefa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1C2EA0-CA2D-42C0-8BF8-9D89AA987967}">
  <ds:schemaRefs>
    <ds:schemaRef ds:uri="http://schemas.microsoft.com/office/2006/metadata/properties"/>
    <ds:schemaRef ds:uri="http://schemas.microsoft.com/office/infopath/2007/PartnerControls"/>
    <ds:schemaRef ds:uri="a45f08e3-41b8-458b-b044-6990b1053d56"/>
  </ds:schemaRefs>
</ds:datastoreItem>
</file>

<file path=customXml/itemProps2.xml><?xml version="1.0" encoding="utf-8"?>
<ds:datastoreItem xmlns:ds="http://schemas.openxmlformats.org/officeDocument/2006/customXml" ds:itemID="{4E07D172-0A29-421D-8DC4-D450A0D6F4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5f08e3-41b8-458b-b044-6990b1053d56"/>
    <ds:schemaRef ds:uri="d3e1ef92-bd45-4b4f-a452-6411cdeef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3B38E7-FBFF-48C1-99E7-8A34FC3EE7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4A00633-42C0-4AEE-BE37-860C30C77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386</Words>
  <Characters>2096</Characters>
  <Application>Microsoft Office Word</Application>
  <DocSecurity>0</DocSecurity>
  <Lines>74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Kupper</dc:creator>
  <cp:lastModifiedBy>Anso Truter</cp:lastModifiedBy>
  <cp:revision>12</cp:revision>
  <dcterms:created xsi:type="dcterms:W3CDTF">2024-02-14T13:14:00Z</dcterms:created>
  <dcterms:modified xsi:type="dcterms:W3CDTF">2026-01-22T06:55:00Z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0x010100A39A725411CC3A4FA088370ACAD793C2</vt:lpwstr>
  </property>
</Properties>
</file>